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36" w:tblpY="-1109"/>
        <w:tblW w:w="166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9"/>
        <w:gridCol w:w="3771"/>
        <w:gridCol w:w="4855"/>
        <w:gridCol w:w="4887"/>
      </w:tblGrid>
      <w:tr w:rsidR="00E8225A" w:rsidRPr="00E8225A" w14:paraId="7974A0A8" w14:textId="77777777" w:rsidTr="00E8225A">
        <w:trPr>
          <w:trHeight w:val="96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F62CC" w14:textId="77777777" w:rsidR="00E8225A" w:rsidRPr="00E8225A" w:rsidRDefault="00E8225A" w:rsidP="00E8225A">
            <w:r w:rsidRPr="00E8225A">
              <w:rPr>
                <w:b/>
                <w:bCs/>
              </w:rPr>
              <w:t>REGIONE</w:t>
            </w:r>
          </w:p>
          <w:p w14:paraId="697DDEE9" w14:textId="77777777" w:rsidR="00E8225A" w:rsidRPr="00E8225A" w:rsidRDefault="00E8225A" w:rsidP="00E8225A">
            <w:r w:rsidRPr="00E8225A">
              <w:rPr>
                <w:b/>
                <w:bCs/>
              </w:rPr>
              <w:t>SPA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D7055" w14:textId="77777777" w:rsidR="00E8225A" w:rsidRPr="00E8225A" w:rsidRDefault="00E8225A" w:rsidP="00E8225A">
            <w:r w:rsidRPr="00E8225A">
              <w:rPr>
                <w:b/>
                <w:bCs/>
              </w:rPr>
              <w:t>Provincia/Comune</w:t>
            </w:r>
          </w:p>
          <w:p w14:paraId="762B1EA1" w14:textId="77777777" w:rsidR="00E8225A" w:rsidRPr="00E8225A" w:rsidRDefault="00E8225A" w:rsidP="00E8225A">
            <w:r w:rsidRPr="00E8225A">
              <w:rPr>
                <w:b/>
                <w:bCs/>
              </w:rPr>
              <w:t>SPA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2F7B4" w14:textId="77777777" w:rsidR="00E8225A" w:rsidRPr="00E8225A" w:rsidRDefault="00E8225A" w:rsidP="00E8225A">
            <w:r w:rsidRPr="00E8225A">
              <w:rPr>
                <w:b/>
                <w:bCs/>
              </w:rPr>
              <w:t>Membro SAI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59FE9" w14:textId="77777777" w:rsidR="00E8225A" w:rsidRPr="00E8225A" w:rsidRDefault="00E8225A" w:rsidP="00E8225A">
            <w:r w:rsidRPr="00E8225A">
              <w:rPr>
                <w:b/>
                <w:bCs/>
              </w:rPr>
              <w:t>Ruolo REDAZIONE</w:t>
            </w:r>
          </w:p>
        </w:tc>
      </w:tr>
      <w:tr w:rsidR="00E8225A" w:rsidRPr="00E8225A" w14:paraId="784B5470" w14:textId="77777777" w:rsidTr="00E8225A">
        <w:trPr>
          <w:trHeight w:val="636"/>
        </w:trPr>
        <w:tc>
          <w:tcPr>
            <w:tcW w:w="1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44658" w14:textId="77777777" w:rsidR="00E8225A" w:rsidRPr="00E8225A" w:rsidRDefault="00E8225A" w:rsidP="00E8225A">
            <w:pPr>
              <w:jc w:val="center"/>
            </w:pPr>
            <w:r w:rsidRPr="00E8225A">
              <w:rPr>
                <w:b/>
                <w:bCs/>
              </w:rPr>
              <w:t>Gestione tecnica sito</w:t>
            </w:r>
          </w:p>
        </w:tc>
      </w:tr>
      <w:tr w:rsidR="00E8225A" w:rsidRPr="00E8225A" w14:paraId="1D3B921A" w14:textId="77777777" w:rsidTr="00E8225A">
        <w:trPr>
          <w:trHeight w:val="128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34EE9" w14:textId="77777777" w:rsidR="00E8225A" w:rsidRPr="00E8225A" w:rsidRDefault="00E8225A" w:rsidP="00E8225A">
            <w:r w:rsidRPr="00E8225A">
              <w:t>LOMBARDIA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73529" w14:textId="77777777" w:rsidR="00E8225A" w:rsidRPr="00E8225A" w:rsidRDefault="00E8225A" w:rsidP="00E8225A">
            <w:r w:rsidRPr="00E8225A">
              <w:t>LECCO/CERNUSCO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F2AC2" w14:textId="77777777" w:rsidR="00E8225A" w:rsidRPr="00E8225A" w:rsidRDefault="00E8225A" w:rsidP="00E8225A">
            <w:r w:rsidRPr="00E8225A">
              <w:t>MAURI PAOLO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8052F" w14:textId="77777777" w:rsidR="00E8225A" w:rsidRPr="00E8225A" w:rsidRDefault="00E8225A" w:rsidP="00E8225A">
            <w:r w:rsidRPr="00E8225A">
              <w:t>Gestione tecnica sito, gestione inserimento materiali</w:t>
            </w:r>
          </w:p>
        </w:tc>
      </w:tr>
      <w:tr w:rsidR="00E8225A" w:rsidRPr="00E8225A" w14:paraId="2756495C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0A180" w14:textId="77777777" w:rsidR="00E8225A" w:rsidRPr="00E8225A" w:rsidRDefault="00E8225A" w:rsidP="00E8225A">
            <w:r w:rsidRPr="00E8225A">
              <w:t>VENETO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06BDD" w14:textId="77777777" w:rsidR="00E8225A" w:rsidRPr="00E8225A" w:rsidRDefault="00E8225A" w:rsidP="00E8225A">
            <w:r w:rsidRPr="00E8225A">
              <w:t>VICENZA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6D83F" w14:textId="77777777" w:rsidR="00E8225A" w:rsidRPr="00E8225A" w:rsidRDefault="00E8225A" w:rsidP="00E8225A">
            <w:r w:rsidRPr="00E8225A">
              <w:t>BIANCA VISONA'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2D65B" w14:textId="77777777" w:rsidR="00E8225A" w:rsidRPr="00E8225A" w:rsidRDefault="00E8225A" w:rsidP="00E8225A">
            <w:r w:rsidRPr="00E8225A">
              <w:t>Gestione tecnica sito, gestione inserimento materiali</w:t>
            </w:r>
          </w:p>
        </w:tc>
      </w:tr>
      <w:tr w:rsidR="00E8225A" w:rsidRPr="00E8225A" w14:paraId="1EE0B4C0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92245" w14:textId="77777777" w:rsidR="00E8225A" w:rsidRPr="00E8225A" w:rsidRDefault="00E8225A" w:rsidP="00E8225A">
            <w:r w:rsidRPr="00E8225A">
              <w:t>Freelance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46E5B" w14:textId="77777777" w:rsidR="00E8225A" w:rsidRPr="00E8225A" w:rsidRDefault="00E8225A" w:rsidP="00E8225A">
            <w:r w:rsidRPr="00E8225A">
              <w:t>Freelance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A893A" w14:textId="77777777" w:rsidR="00E8225A" w:rsidRPr="00E8225A" w:rsidRDefault="00E8225A" w:rsidP="00E8225A">
            <w:r w:rsidRPr="00E8225A">
              <w:t>SCUOTTO ELISABETTA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F4CC3" w14:textId="77777777" w:rsidR="00E8225A" w:rsidRPr="00E8225A" w:rsidRDefault="00E8225A" w:rsidP="00E8225A">
            <w:r w:rsidRPr="00E8225A">
              <w:t>Collaborazione tecnica per editing e redazione</w:t>
            </w:r>
          </w:p>
        </w:tc>
      </w:tr>
      <w:tr w:rsidR="00E8225A" w:rsidRPr="00E8225A" w14:paraId="19A248CB" w14:textId="77777777" w:rsidTr="00E8225A">
        <w:trPr>
          <w:trHeight w:val="635"/>
        </w:trPr>
        <w:tc>
          <w:tcPr>
            <w:tcW w:w="166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4E5D7" w14:textId="77777777" w:rsidR="00E8225A" w:rsidRPr="00E8225A" w:rsidRDefault="00E8225A" w:rsidP="00E8225A">
            <w:pPr>
              <w:jc w:val="center"/>
            </w:pPr>
            <w:r w:rsidRPr="00E8225A">
              <w:rPr>
                <w:b/>
                <w:bCs/>
              </w:rPr>
              <w:t>Gestione materiali educativi e didattici ...</w:t>
            </w:r>
          </w:p>
        </w:tc>
      </w:tr>
      <w:tr w:rsidR="00E8225A" w:rsidRPr="00E8225A" w14:paraId="46D42612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F4581" w14:textId="77777777" w:rsidR="00E8225A" w:rsidRPr="00E8225A" w:rsidRDefault="00E8225A" w:rsidP="00E8225A">
            <w:r w:rsidRPr="00E8225A">
              <w:t>CALABRIA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A0A5B" w14:textId="77777777" w:rsidR="00E8225A" w:rsidRPr="00E8225A" w:rsidRDefault="00E8225A" w:rsidP="00E8225A">
            <w:r w:rsidRPr="00E8225A">
              <w:t>COSENZA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C0A26" w14:textId="77777777" w:rsidR="00E8225A" w:rsidRPr="00E8225A" w:rsidRDefault="00E8225A" w:rsidP="00E8225A">
            <w:r w:rsidRPr="00E8225A">
              <w:t>LEVA CAROLINA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E0A0B" w14:textId="77777777" w:rsidR="00E8225A" w:rsidRPr="00E8225A" w:rsidRDefault="00E8225A" w:rsidP="00E8225A">
            <w:r w:rsidRPr="00E8225A">
              <w:t>Gestione individuazione materiali</w:t>
            </w:r>
          </w:p>
        </w:tc>
      </w:tr>
      <w:tr w:rsidR="00E8225A" w:rsidRPr="00E8225A" w14:paraId="054DC8A8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54912" w14:textId="77777777" w:rsidR="00E8225A" w:rsidRPr="00E8225A" w:rsidRDefault="00E8225A" w:rsidP="00E8225A">
            <w:r w:rsidRPr="00E8225A">
              <w:lastRenderedPageBreak/>
              <w:t>VENETO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10AC9" w14:textId="77777777" w:rsidR="00E8225A" w:rsidRPr="00E8225A" w:rsidRDefault="00E8225A" w:rsidP="00E8225A">
            <w:r w:rsidRPr="00E8225A">
              <w:t>VICENZA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7934B" w14:textId="77777777" w:rsidR="00E8225A" w:rsidRPr="00E8225A" w:rsidRDefault="00E8225A" w:rsidP="00E8225A">
            <w:r w:rsidRPr="00E8225A">
              <w:t>MUNARO CLAUDIA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A68A8" w14:textId="77777777" w:rsidR="00E8225A" w:rsidRPr="00E8225A" w:rsidRDefault="00E8225A" w:rsidP="00E8225A">
            <w:r w:rsidRPr="00E8225A">
              <w:t>Gestione individuazione materiali</w:t>
            </w:r>
          </w:p>
        </w:tc>
      </w:tr>
      <w:tr w:rsidR="00E8225A" w:rsidRPr="00E8225A" w14:paraId="2BBA8C39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77D6C" w14:textId="77777777" w:rsidR="00E8225A" w:rsidRPr="00E8225A" w:rsidRDefault="00E8225A" w:rsidP="00E8225A">
            <w:r w:rsidRPr="00E8225A">
              <w:t>VALLE D’AOSTA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34809" w14:textId="77777777" w:rsidR="00E8225A" w:rsidRPr="00E8225A" w:rsidRDefault="00E8225A" w:rsidP="00E8225A">
            <w:r w:rsidRPr="00E8225A">
              <w:t>AOSTA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F7D21" w14:textId="77777777" w:rsidR="00E8225A" w:rsidRPr="00E8225A" w:rsidRDefault="00E8225A" w:rsidP="00E8225A">
            <w:r w:rsidRPr="00E8225A">
              <w:t>PAVARINI MARINA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01821" w14:textId="77777777" w:rsidR="00E8225A" w:rsidRPr="00E8225A" w:rsidRDefault="00E8225A" w:rsidP="00E8225A">
            <w:r w:rsidRPr="00E8225A">
              <w:t>Gestione individuazione materiali</w:t>
            </w:r>
          </w:p>
        </w:tc>
      </w:tr>
      <w:tr w:rsidR="00E8225A" w:rsidRPr="00E8225A" w14:paraId="6CACF5DD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21F34" w14:textId="77777777" w:rsidR="00E8225A" w:rsidRPr="00E8225A" w:rsidRDefault="00E8225A" w:rsidP="00E8225A">
            <w:r w:rsidRPr="00E8225A">
              <w:t>VALLE D’AOSTA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3E615" w14:textId="77777777" w:rsidR="00E8225A" w:rsidRPr="00E8225A" w:rsidRDefault="00E8225A" w:rsidP="00E8225A">
            <w:r w:rsidRPr="00E8225A">
              <w:t>AOSTA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E8573" w14:textId="77777777" w:rsidR="00E8225A" w:rsidRPr="00E8225A" w:rsidRDefault="00E8225A" w:rsidP="00E8225A">
            <w:r w:rsidRPr="00E8225A">
              <w:t>ELVIS PERNET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2741B" w14:textId="77777777" w:rsidR="00E8225A" w:rsidRPr="00E8225A" w:rsidRDefault="00E8225A" w:rsidP="00E8225A">
            <w:r w:rsidRPr="00E8225A">
              <w:t>Gestione individuazione materiali</w:t>
            </w:r>
          </w:p>
        </w:tc>
      </w:tr>
      <w:tr w:rsidR="00E8225A" w:rsidRPr="00E8225A" w14:paraId="1E9B6CDE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1191E" w14:textId="77777777" w:rsidR="00E8225A" w:rsidRPr="00E8225A" w:rsidRDefault="00E8225A" w:rsidP="00E8225A">
            <w:r w:rsidRPr="00E8225A">
              <w:t>VENETO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D7B3A" w14:textId="77777777" w:rsidR="00E8225A" w:rsidRPr="00E8225A" w:rsidRDefault="00E8225A" w:rsidP="00E8225A">
            <w:r w:rsidRPr="00E8225A">
              <w:t>VERONA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D260D" w14:textId="77777777" w:rsidR="00E8225A" w:rsidRPr="00E8225A" w:rsidRDefault="00E8225A" w:rsidP="00E8225A">
            <w:r w:rsidRPr="00E8225A">
              <w:t>TUTONE LARA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9B397" w14:textId="77777777" w:rsidR="00E8225A" w:rsidRPr="00E8225A" w:rsidRDefault="00E8225A" w:rsidP="00E8225A">
            <w:r w:rsidRPr="00E8225A">
              <w:t>Gestione individuazione materiali</w:t>
            </w:r>
          </w:p>
        </w:tc>
      </w:tr>
      <w:tr w:rsidR="00E8225A" w:rsidRPr="00E8225A" w14:paraId="208116CE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C3F4A" w14:textId="77777777" w:rsidR="00E8225A" w:rsidRPr="00E8225A" w:rsidRDefault="00E8225A" w:rsidP="00E8225A">
            <w:r w:rsidRPr="00E8225A">
              <w:t>VENETO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4CE07" w14:textId="77777777" w:rsidR="00E8225A" w:rsidRPr="00E8225A" w:rsidRDefault="00E8225A" w:rsidP="00E8225A">
            <w:r w:rsidRPr="00E8225A">
              <w:t>Venezia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0BBB6" w14:textId="77777777" w:rsidR="00E8225A" w:rsidRPr="00E8225A" w:rsidRDefault="00E8225A" w:rsidP="00E8225A">
            <w:r w:rsidRPr="00E8225A">
              <w:t>GRETA PENZO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DEE70" w14:textId="77777777" w:rsidR="00E8225A" w:rsidRPr="00E8225A" w:rsidRDefault="00E8225A" w:rsidP="00E8225A">
            <w:r w:rsidRPr="00E8225A">
              <w:t>Gestione individuazione materiali</w:t>
            </w:r>
          </w:p>
        </w:tc>
      </w:tr>
      <w:tr w:rsidR="00E8225A" w:rsidRPr="00E8225A" w14:paraId="3474CB23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4A7B1" w14:textId="77777777" w:rsidR="00E8225A" w:rsidRPr="00E8225A" w:rsidRDefault="00E8225A" w:rsidP="00E8225A">
            <w:r w:rsidRPr="00E8225A">
              <w:t>Freelance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1F663" w14:textId="77777777" w:rsidR="00E8225A" w:rsidRPr="00E8225A" w:rsidRDefault="00E8225A" w:rsidP="00E8225A">
            <w:r w:rsidRPr="00E8225A">
              <w:t>Freelance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5F994" w14:textId="77777777" w:rsidR="00E8225A" w:rsidRPr="00E8225A" w:rsidRDefault="00E8225A" w:rsidP="00E8225A">
            <w:r w:rsidRPr="00E8225A">
              <w:t>GABRIELLA VULICI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44C6C" w14:textId="77777777" w:rsidR="00E8225A" w:rsidRPr="00E8225A" w:rsidRDefault="00E8225A" w:rsidP="00E8225A">
            <w:r w:rsidRPr="00E8225A">
              <w:t>Individuazione inserimento materiali</w:t>
            </w:r>
          </w:p>
        </w:tc>
      </w:tr>
      <w:tr w:rsidR="00E8225A" w:rsidRPr="00E8225A" w14:paraId="2A9A0B17" w14:textId="77777777" w:rsidTr="00E8225A">
        <w:trPr>
          <w:trHeight w:val="12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1D9F3" w14:textId="77777777" w:rsidR="00E8225A" w:rsidRPr="00E8225A" w:rsidRDefault="00E8225A" w:rsidP="00E8225A">
            <w:r w:rsidRPr="00E8225A">
              <w:lastRenderedPageBreak/>
              <w:t>Freelance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3301E" w14:textId="77777777" w:rsidR="00E8225A" w:rsidRPr="00E8225A" w:rsidRDefault="00E8225A" w:rsidP="00E8225A">
            <w:r w:rsidRPr="00E8225A">
              <w:t>Freelance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9DE04" w14:textId="77777777" w:rsidR="00E8225A" w:rsidRPr="00E8225A" w:rsidRDefault="00E8225A" w:rsidP="00E8225A">
            <w:r w:rsidRPr="00E8225A">
              <w:t>VALLA MARIA LIBERA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727AF" w14:textId="77777777" w:rsidR="00E8225A" w:rsidRPr="00E8225A" w:rsidRDefault="00E8225A" w:rsidP="00E8225A">
            <w:r w:rsidRPr="00E8225A">
              <w:t>Gestione individuazione materiali - PCTO e alla cura della transizione alla vita adulta</w:t>
            </w:r>
          </w:p>
        </w:tc>
      </w:tr>
    </w:tbl>
    <w:p w14:paraId="2FF2AF5C" w14:textId="77777777" w:rsidR="00EC2926" w:rsidRDefault="00EC2926"/>
    <w:sectPr w:rsidR="00EC2926" w:rsidSect="008064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4A"/>
    <w:rsid w:val="003E454A"/>
    <w:rsid w:val="00806473"/>
    <w:rsid w:val="00983C5F"/>
    <w:rsid w:val="00E8225A"/>
    <w:rsid w:val="00EC2926"/>
    <w:rsid w:val="00F33D0E"/>
    <w:rsid w:val="00F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5368B-8CF0-4D9E-B36D-4EFDC9C1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</Words>
  <Characters>874</Characters>
  <Application>Microsoft Office Word</Application>
  <DocSecurity>2</DocSecurity>
  <Lines>58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Scuotto</dc:creator>
  <cp:keywords/>
  <dc:description/>
  <cp:lastModifiedBy>Elisabetta Scuotto</cp:lastModifiedBy>
  <cp:revision>3</cp:revision>
  <dcterms:created xsi:type="dcterms:W3CDTF">2024-02-29T22:23:00Z</dcterms:created>
  <dcterms:modified xsi:type="dcterms:W3CDTF">2024-02-29T22:26:00Z</dcterms:modified>
  <cp:contentStatus/>
</cp:coreProperties>
</file>